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FDB8" w14:textId="62A13852" w:rsidR="006A5500" w:rsidRDefault="006A5500" w:rsidP="006A5500">
      <w:pPr>
        <w:jc w:val="right"/>
        <w:rPr>
          <w:b/>
        </w:rPr>
      </w:pPr>
      <w:r>
        <w:rPr>
          <w:b/>
        </w:rPr>
        <w:t>Annex 1</w:t>
      </w:r>
    </w:p>
    <w:p w14:paraId="27A3B97F" w14:textId="77777777" w:rsidR="006A5500" w:rsidRDefault="006A5500" w:rsidP="00134FFF">
      <w:pPr>
        <w:jc w:val="center"/>
        <w:rPr>
          <w:b/>
        </w:rPr>
      </w:pPr>
    </w:p>
    <w:p w14:paraId="5FDAAE56" w14:textId="76AB608B" w:rsidR="006C25A1" w:rsidRPr="00134FFF" w:rsidRDefault="00134FFF" w:rsidP="00134FFF">
      <w:pPr>
        <w:jc w:val="center"/>
        <w:rPr>
          <w:b/>
        </w:rPr>
      </w:pPr>
      <w:r w:rsidRPr="00134FFF">
        <w:rPr>
          <w:b/>
        </w:rPr>
        <w:t>Consultation Questionnaire on the amendments to Mines Regulations 2014 (MR2014)</w:t>
      </w:r>
    </w:p>
    <w:p w14:paraId="486A4BBA" w14:textId="77777777" w:rsidR="00F7467D" w:rsidRDefault="00F7467D" w:rsidP="00F7467D">
      <w:pPr>
        <w:jc w:val="both"/>
        <w:rPr>
          <w:rFonts w:asciiTheme="minorHAnsi" w:hAnsiTheme="minorHAnsi" w:cstheme="minorHAnsi"/>
        </w:rPr>
      </w:pPr>
    </w:p>
    <w:p w14:paraId="635EEFB5" w14:textId="3D0A1F94" w:rsidR="00C72A5F" w:rsidRPr="006C25A1" w:rsidRDefault="006C25A1" w:rsidP="00F7467D">
      <w:pPr>
        <w:jc w:val="both"/>
        <w:rPr>
          <w:rFonts w:asciiTheme="minorHAnsi" w:hAnsiTheme="minorHAnsi" w:cstheme="minorHAnsi"/>
        </w:rPr>
      </w:pPr>
      <w:r w:rsidRPr="006C25A1">
        <w:rPr>
          <w:rFonts w:asciiTheme="minorHAnsi" w:hAnsiTheme="minorHAnsi" w:cstheme="minorHAnsi"/>
        </w:rPr>
        <w:t>Consultation on amendments to the Mines Regulations 2014 (MR2014) to apply a new binding limit for respirable crystalline silica (RCS) of 0.1mg/m</w:t>
      </w:r>
      <w:r w:rsidR="008779CB">
        <w:rPr>
          <w:rFonts w:asciiTheme="minorHAnsi" w:hAnsiTheme="minorHAnsi" w:cstheme="minorHAnsi"/>
          <w:vertAlign w:val="superscript"/>
        </w:rPr>
        <w:t>3</w:t>
      </w:r>
      <w:r w:rsidR="008779CB" w:rsidRPr="006C25A1">
        <w:rPr>
          <w:rFonts w:asciiTheme="minorHAnsi" w:hAnsiTheme="minorHAnsi" w:cstheme="minorHAnsi"/>
        </w:rPr>
        <w:t xml:space="preserve"> below</w:t>
      </w:r>
      <w:r w:rsidRPr="006C25A1">
        <w:rPr>
          <w:rFonts w:asciiTheme="minorHAnsi" w:hAnsiTheme="minorHAnsi" w:cstheme="minorHAnsi"/>
        </w:rPr>
        <w:t xml:space="preserve"> ground in coal mines.</w:t>
      </w:r>
    </w:p>
    <w:p w14:paraId="4C1EE41F" w14:textId="77777777" w:rsidR="006C25A1" w:rsidRPr="006C25A1" w:rsidRDefault="006C25A1" w:rsidP="00F7467D">
      <w:pPr>
        <w:jc w:val="both"/>
        <w:rPr>
          <w:rFonts w:asciiTheme="minorHAnsi" w:hAnsiTheme="minorHAnsi" w:cstheme="minorHAnsi"/>
        </w:rPr>
      </w:pPr>
    </w:p>
    <w:p w14:paraId="58224C48" w14:textId="05D8B3DD" w:rsidR="006C25A1" w:rsidRDefault="006C25A1" w:rsidP="00F7467D">
      <w:p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>Questionnaire</w:t>
      </w:r>
      <w:r w:rsidR="00256B57">
        <w:rPr>
          <w:rFonts w:asciiTheme="minorHAnsi" w:hAnsiTheme="minorHAnsi" w:cstheme="minorHAnsi"/>
        </w:rPr>
        <w:t>:</w:t>
      </w:r>
    </w:p>
    <w:p w14:paraId="6578DE9A" w14:textId="6900B86C" w:rsidR="00367E5E" w:rsidRDefault="00367E5E" w:rsidP="00F7467D">
      <w:pPr>
        <w:jc w:val="both"/>
        <w:rPr>
          <w:rFonts w:asciiTheme="minorHAnsi" w:hAnsiTheme="minorHAnsi" w:cstheme="minorHAnsi"/>
        </w:rPr>
      </w:pPr>
    </w:p>
    <w:p w14:paraId="5BAFF873" w14:textId="2D3891E9" w:rsidR="00367E5E" w:rsidRPr="00256B57" w:rsidRDefault="00367E5E" w:rsidP="00F7467D">
      <w:pPr>
        <w:jc w:val="both"/>
        <w:rPr>
          <w:rFonts w:asciiTheme="minorHAnsi" w:hAnsiTheme="minorHAnsi" w:cstheme="minorHAnsi"/>
        </w:rPr>
      </w:pPr>
      <w:r w:rsidRPr="00367E5E">
        <w:rPr>
          <w:rFonts w:asciiTheme="minorHAnsi" w:hAnsiTheme="minorHAnsi" w:cstheme="minorHAnsi"/>
        </w:rPr>
        <w:t xml:space="preserve">HSE Mines Inspectorate have recently undertaken occupational health interventions at three </w:t>
      </w:r>
      <w:r>
        <w:rPr>
          <w:rFonts w:asciiTheme="minorHAnsi" w:hAnsiTheme="minorHAnsi" w:cstheme="minorHAnsi"/>
        </w:rPr>
        <w:t>c</w:t>
      </w:r>
      <w:r w:rsidRPr="00367E5E">
        <w:rPr>
          <w:rFonts w:asciiTheme="minorHAnsi" w:hAnsiTheme="minorHAnsi" w:cstheme="minorHAnsi"/>
        </w:rPr>
        <w:t>oal mines – all three mines had a respirable quartz (or RCS) concentration &lt;0.01mg/m</w:t>
      </w:r>
      <w:r w:rsidRPr="00367E5E">
        <w:rPr>
          <w:rFonts w:asciiTheme="minorHAnsi" w:hAnsiTheme="minorHAnsi" w:cstheme="minorHAnsi"/>
          <w:vertAlign w:val="superscript"/>
        </w:rPr>
        <w:t>3</w:t>
      </w:r>
      <w:r w:rsidRPr="00367E5E">
        <w:rPr>
          <w:rFonts w:asciiTheme="minorHAnsi" w:hAnsiTheme="minorHAnsi" w:cstheme="minorHAnsi"/>
        </w:rPr>
        <w:t xml:space="preserve">, </w:t>
      </w:r>
      <w:proofErr w:type="spellStart"/>
      <w:r w:rsidRPr="00367E5E">
        <w:rPr>
          <w:rFonts w:asciiTheme="minorHAnsi" w:hAnsiTheme="minorHAnsi" w:cstheme="minorHAnsi"/>
        </w:rPr>
        <w:t>ie</w:t>
      </w:r>
      <w:proofErr w:type="spellEnd"/>
      <w:r w:rsidRPr="00367E5E">
        <w:rPr>
          <w:rFonts w:asciiTheme="minorHAnsi" w:hAnsiTheme="minorHAnsi" w:cstheme="minorHAnsi"/>
        </w:rPr>
        <w:t xml:space="preserve"> one-tenth of the new binding limit. Where mine operators already meet the existing </w:t>
      </w:r>
      <w:r>
        <w:rPr>
          <w:rFonts w:asciiTheme="minorHAnsi" w:hAnsiTheme="minorHAnsi" w:cstheme="minorHAnsi"/>
        </w:rPr>
        <w:t>workplace exposure limit (</w:t>
      </w:r>
      <w:r w:rsidRPr="00367E5E">
        <w:rPr>
          <w:rFonts w:asciiTheme="minorHAnsi" w:hAnsiTheme="minorHAnsi" w:cstheme="minorHAnsi"/>
        </w:rPr>
        <w:t>WEL</w:t>
      </w:r>
      <w:r>
        <w:rPr>
          <w:rFonts w:asciiTheme="minorHAnsi" w:hAnsiTheme="minorHAnsi" w:cstheme="minorHAnsi"/>
        </w:rPr>
        <w:t>) of 0.1mg/m</w:t>
      </w:r>
      <w:r w:rsidRPr="00367E5E">
        <w:rPr>
          <w:rFonts w:asciiTheme="minorHAnsi" w:hAnsiTheme="minorHAnsi" w:cstheme="minorHAnsi"/>
          <w:vertAlign w:val="superscript"/>
        </w:rPr>
        <w:t>3</w:t>
      </w:r>
      <w:r>
        <w:rPr>
          <w:rFonts w:asciiTheme="minorHAnsi" w:hAnsiTheme="minorHAnsi" w:cstheme="minorHAnsi"/>
        </w:rPr>
        <w:t>, HSE</w:t>
      </w:r>
      <w:r w:rsidRPr="00367E5E">
        <w:rPr>
          <w:rFonts w:asciiTheme="minorHAnsi" w:hAnsiTheme="minorHAnsi" w:cstheme="minorHAnsi"/>
        </w:rPr>
        <w:t xml:space="preserve"> do not expect that businesses will need to alte</w:t>
      </w:r>
      <w:bookmarkStart w:id="0" w:name="_GoBack"/>
      <w:bookmarkEnd w:id="0"/>
      <w:r w:rsidRPr="00367E5E">
        <w:rPr>
          <w:rFonts w:asciiTheme="minorHAnsi" w:hAnsiTheme="minorHAnsi" w:cstheme="minorHAnsi"/>
        </w:rPr>
        <w:t>r significantly what they do now.</w:t>
      </w:r>
    </w:p>
    <w:p w14:paraId="36D549E3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2F805A3D" w14:textId="77777777" w:rsidR="006C25A1" w:rsidRPr="00256B57" w:rsidRDefault="006C25A1" w:rsidP="00F746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>What is the current/average RCS level being recorded below ground at the mine?</w:t>
      </w:r>
    </w:p>
    <w:p w14:paraId="6A12A8A7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6B57" w:rsidRPr="00256B57" w14:paraId="037C3398" w14:textId="77777777" w:rsidTr="00367E5E">
        <w:trPr>
          <w:trHeight w:val="1833"/>
        </w:trPr>
        <w:tc>
          <w:tcPr>
            <w:tcW w:w="8522" w:type="dxa"/>
          </w:tcPr>
          <w:p w14:paraId="68DD0E58" w14:textId="77777777" w:rsidR="006C25A1" w:rsidRPr="00256B57" w:rsidRDefault="006C25A1" w:rsidP="00F746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ED3F7BA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34D38C8A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32C3482D" w14:textId="77777777" w:rsidR="006C25A1" w:rsidRPr="00256B57" w:rsidRDefault="006C25A1" w:rsidP="00F746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>Will the operator have to do anything different to comply with the new 0.1 mg/m</w:t>
      </w:r>
      <w:r w:rsidRPr="00367E5E">
        <w:rPr>
          <w:rFonts w:asciiTheme="minorHAnsi" w:hAnsiTheme="minorHAnsi" w:cstheme="minorHAnsi"/>
          <w:vertAlign w:val="superscript"/>
        </w:rPr>
        <w:t xml:space="preserve">3 </w:t>
      </w:r>
      <w:r w:rsidRPr="00256B57">
        <w:rPr>
          <w:rFonts w:asciiTheme="minorHAnsi" w:hAnsiTheme="minorHAnsi" w:cstheme="minorHAnsi"/>
        </w:rPr>
        <w:t>level? Yes/No</w:t>
      </w:r>
    </w:p>
    <w:p w14:paraId="08B4A91D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15C86AF2" w14:textId="0C77FC3D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 xml:space="preserve">If </w:t>
      </w:r>
      <w:r w:rsidR="008779CB" w:rsidRPr="00256B57">
        <w:rPr>
          <w:rFonts w:asciiTheme="minorHAnsi" w:hAnsiTheme="minorHAnsi" w:cstheme="minorHAnsi"/>
        </w:rPr>
        <w:t>yes,</w:t>
      </w:r>
      <w:r w:rsidRPr="00256B57">
        <w:rPr>
          <w:rFonts w:asciiTheme="minorHAnsi" w:hAnsiTheme="minorHAnsi" w:cstheme="minorHAnsi"/>
        </w:rPr>
        <w:t xml:space="preserve"> please explain </w:t>
      </w:r>
    </w:p>
    <w:p w14:paraId="44BB7C3D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6B57" w:rsidRPr="00256B57" w14:paraId="19B5683D" w14:textId="77777777" w:rsidTr="00367E5E">
        <w:trPr>
          <w:trHeight w:val="4214"/>
        </w:trPr>
        <w:tc>
          <w:tcPr>
            <w:tcW w:w="8522" w:type="dxa"/>
          </w:tcPr>
          <w:p w14:paraId="6799FE15" w14:textId="77777777" w:rsidR="006C25A1" w:rsidRPr="00256B57" w:rsidRDefault="006C25A1" w:rsidP="00F746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F6CA242" w14:textId="44F1C6F8" w:rsidR="006C25A1" w:rsidRDefault="006C25A1" w:rsidP="00F7467D">
      <w:pPr>
        <w:jc w:val="both"/>
        <w:rPr>
          <w:rFonts w:asciiTheme="minorHAnsi" w:hAnsiTheme="minorHAnsi" w:cstheme="minorHAnsi"/>
        </w:rPr>
      </w:pPr>
    </w:p>
    <w:p w14:paraId="0A6AF8AE" w14:textId="77777777" w:rsidR="00134FFF" w:rsidRPr="00256B57" w:rsidRDefault="00134FFF" w:rsidP="00F7467D">
      <w:pPr>
        <w:jc w:val="both"/>
        <w:rPr>
          <w:rFonts w:asciiTheme="minorHAnsi" w:hAnsiTheme="minorHAnsi" w:cstheme="minorHAnsi"/>
        </w:rPr>
      </w:pPr>
    </w:p>
    <w:p w14:paraId="65999D5C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5136B507" w14:textId="77777777" w:rsidR="006C25A1" w:rsidRPr="00256B57" w:rsidRDefault="006C25A1" w:rsidP="00F746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lastRenderedPageBreak/>
        <w:t>Will there need to be a change in working practices to comply with the new RCS limit/level? Yes/No</w:t>
      </w:r>
    </w:p>
    <w:p w14:paraId="3ACBA8E2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321AA9B0" w14:textId="72146488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 xml:space="preserve">If </w:t>
      </w:r>
      <w:r w:rsidR="008779CB" w:rsidRPr="00256B57">
        <w:rPr>
          <w:rFonts w:asciiTheme="minorHAnsi" w:hAnsiTheme="minorHAnsi" w:cstheme="minorHAnsi"/>
        </w:rPr>
        <w:t>yes,</w:t>
      </w:r>
      <w:r w:rsidRPr="00256B57">
        <w:rPr>
          <w:rFonts w:asciiTheme="minorHAnsi" w:hAnsiTheme="minorHAnsi" w:cstheme="minorHAnsi"/>
        </w:rPr>
        <w:t xml:space="preserve"> please explain</w:t>
      </w:r>
    </w:p>
    <w:p w14:paraId="43EC98A2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6B57" w:rsidRPr="00256B57" w14:paraId="62C13715" w14:textId="77777777" w:rsidTr="006C25A1">
        <w:trPr>
          <w:trHeight w:val="2460"/>
        </w:trPr>
        <w:tc>
          <w:tcPr>
            <w:tcW w:w="8522" w:type="dxa"/>
          </w:tcPr>
          <w:p w14:paraId="66A85491" w14:textId="77777777" w:rsidR="006C25A1" w:rsidRPr="00256B57" w:rsidRDefault="006C25A1" w:rsidP="00F746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96B1CDD" w14:textId="6E4273E1" w:rsidR="006C25A1" w:rsidRDefault="006C25A1" w:rsidP="00F7467D">
      <w:pPr>
        <w:jc w:val="both"/>
        <w:rPr>
          <w:rFonts w:asciiTheme="minorHAnsi" w:hAnsiTheme="minorHAnsi" w:cstheme="minorHAnsi"/>
        </w:rPr>
      </w:pPr>
    </w:p>
    <w:p w14:paraId="06646F96" w14:textId="68D1F67B" w:rsidR="00367E5E" w:rsidRDefault="00367E5E" w:rsidP="00F7467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HSE estimate that there are no additional costs anticipated to those currently in place to control and monitor RCS at the mines.</w:t>
      </w:r>
    </w:p>
    <w:p w14:paraId="59E9BA9A" w14:textId="77777777" w:rsidR="00367E5E" w:rsidRPr="00256B57" w:rsidRDefault="00367E5E" w:rsidP="00F7467D">
      <w:pPr>
        <w:jc w:val="both"/>
        <w:rPr>
          <w:rFonts w:asciiTheme="minorHAnsi" w:hAnsiTheme="minorHAnsi" w:cstheme="minorHAnsi"/>
        </w:rPr>
      </w:pPr>
    </w:p>
    <w:p w14:paraId="0D3F03E9" w14:textId="20B56981" w:rsidR="006C25A1" w:rsidRPr="00256B57" w:rsidRDefault="006C25A1" w:rsidP="00F746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>Can you estimate the cost (if any) of complying with the new RCS limit/level</w:t>
      </w:r>
      <w:r w:rsidR="004C6CEB">
        <w:rPr>
          <w:rFonts w:asciiTheme="minorHAnsi" w:hAnsiTheme="minorHAnsi" w:cstheme="minorHAnsi"/>
        </w:rPr>
        <w:t xml:space="preserve"> e.g. time spent per annum and money spent per annum</w:t>
      </w:r>
      <w:r w:rsidRPr="00256B57">
        <w:rPr>
          <w:rFonts w:asciiTheme="minorHAnsi" w:hAnsiTheme="minorHAnsi" w:cstheme="minorHAnsi"/>
        </w:rPr>
        <w:t xml:space="preserve">? </w:t>
      </w:r>
      <w:r w:rsidR="00EC5A06">
        <w:rPr>
          <w:rFonts w:asciiTheme="minorHAnsi" w:hAnsiTheme="minorHAnsi" w:cstheme="minorHAnsi"/>
        </w:rPr>
        <w:t>Please be as detailed as you can</w:t>
      </w:r>
    </w:p>
    <w:p w14:paraId="4585A8E8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6B57" w:rsidRPr="00256B57" w14:paraId="28D3390A" w14:textId="77777777" w:rsidTr="00256B57">
        <w:trPr>
          <w:trHeight w:val="3231"/>
        </w:trPr>
        <w:tc>
          <w:tcPr>
            <w:tcW w:w="8522" w:type="dxa"/>
          </w:tcPr>
          <w:p w14:paraId="33ADAD04" w14:textId="77777777" w:rsidR="006C25A1" w:rsidRPr="00256B57" w:rsidRDefault="006C25A1" w:rsidP="00F746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A3FEC28" w14:textId="77777777" w:rsidR="006C25A1" w:rsidRPr="00256B57" w:rsidRDefault="006C25A1" w:rsidP="00F7467D">
      <w:pPr>
        <w:jc w:val="both"/>
        <w:rPr>
          <w:rFonts w:asciiTheme="minorHAnsi" w:hAnsiTheme="minorHAnsi" w:cstheme="minorHAnsi"/>
        </w:rPr>
      </w:pPr>
    </w:p>
    <w:p w14:paraId="115384DD" w14:textId="77777777" w:rsidR="006C25A1" w:rsidRPr="00256B57" w:rsidRDefault="006C25A1" w:rsidP="00F7467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256B57">
        <w:rPr>
          <w:rFonts w:asciiTheme="minorHAnsi" w:hAnsiTheme="minorHAnsi" w:cstheme="minorHAnsi"/>
        </w:rPr>
        <w:t>How many people work at the mine?</w:t>
      </w:r>
    </w:p>
    <w:p w14:paraId="4C1CCCF4" w14:textId="77777777" w:rsidR="006C25A1" w:rsidRPr="00256B57" w:rsidRDefault="006C25A1" w:rsidP="00F7467D">
      <w:pPr>
        <w:ind w:left="360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6B57" w:rsidRPr="00256B57" w14:paraId="0C517F7D" w14:textId="77777777" w:rsidTr="00367E5E">
        <w:trPr>
          <w:trHeight w:val="2888"/>
        </w:trPr>
        <w:tc>
          <w:tcPr>
            <w:tcW w:w="8522" w:type="dxa"/>
          </w:tcPr>
          <w:p w14:paraId="07EF8F1A" w14:textId="77777777" w:rsidR="006C25A1" w:rsidRPr="00256B57" w:rsidRDefault="006C25A1" w:rsidP="00F7467D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D9483E0" w14:textId="77777777" w:rsidR="006C25A1" w:rsidRDefault="006C25A1" w:rsidP="00F7467D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p w14:paraId="3593FB52" w14:textId="77777777" w:rsidR="00EC5A06" w:rsidRDefault="00EC5A06" w:rsidP="00F7467D">
      <w:pPr>
        <w:jc w:val="both"/>
        <w:rPr>
          <w:rFonts w:asciiTheme="minorHAnsi" w:hAnsiTheme="minorHAnsi" w:cstheme="minorHAnsi"/>
          <w:color w:val="548DD4" w:themeColor="text2" w:themeTint="99"/>
        </w:rPr>
      </w:pPr>
    </w:p>
    <w:sectPr w:rsidR="00EC5A06" w:rsidSect="00134FFF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6040D"/>
    <w:multiLevelType w:val="hybridMultilevel"/>
    <w:tmpl w:val="E7C2A1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A1"/>
    <w:rsid w:val="00134FFF"/>
    <w:rsid w:val="00256B57"/>
    <w:rsid w:val="00367E5E"/>
    <w:rsid w:val="00397E16"/>
    <w:rsid w:val="003F2F36"/>
    <w:rsid w:val="004C6CEB"/>
    <w:rsid w:val="00642481"/>
    <w:rsid w:val="006A5500"/>
    <w:rsid w:val="006C25A1"/>
    <w:rsid w:val="00797D8F"/>
    <w:rsid w:val="008779CB"/>
    <w:rsid w:val="00904449"/>
    <w:rsid w:val="009B4A54"/>
    <w:rsid w:val="00A77EE4"/>
    <w:rsid w:val="00AB4D7A"/>
    <w:rsid w:val="00B47134"/>
    <w:rsid w:val="00BA14CC"/>
    <w:rsid w:val="00C72A5F"/>
    <w:rsid w:val="00E43644"/>
    <w:rsid w:val="00E9766D"/>
    <w:rsid w:val="00EC5A06"/>
    <w:rsid w:val="00F7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2F4CFD"/>
  <w15:chartTrackingRefBased/>
  <w15:docId w15:val="{99DB980C-057E-4057-828F-BE54BE45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2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25A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C5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772fa9-4283-450c-ad3c-6fab3c26f3b6" xsi:nil="true"/>
    <_dlc_DocId xmlns="a230e45d-a63f-4851-9663-1ed474a4b52f">ESAT-1549316145-2084</_dlc_DocId>
    <_dlc_DocIdUrl xmlns="a230e45d-a63f-4851-9663-1ed474a4b52f">
      <Url>https://hsegov.sharepoint.com/sites/EconomicandSocialAnalysis/_layouts/15/DocIdRedir.aspx?ID=ESAT-1549316145-2084</Url>
      <Description>ESAT-1549316145-2084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07881205FB4418994141768C1B34D" ma:contentTypeVersion="8" ma:contentTypeDescription="Create a new document." ma:contentTypeScope="" ma:versionID="94acf8319b719d804e648182e7a672a7">
  <xsd:schema xmlns:xsd="http://www.w3.org/2001/XMLSchema" xmlns:xs="http://www.w3.org/2001/XMLSchema" xmlns:p="http://schemas.microsoft.com/office/2006/metadata/properties" xmlns:ns2="5f772fa9-4283-450c-ad3c-6fab3c26f3b6" xmlns:ns3="a230e45d-a63f-4851-9663-1ed474a4b52f" targetNamespace="http://schemas.microsoft.com/office/2006/metadata/properties" ma:root="true" ma:fieldsID="1d8c9a4dd9808c1457032fcf26e34539" ns2:_="" ns3:_="">
    <xsd:import namespace="5f772fa9-4283-450c-ad3c-6fab3c26f3b6"/>
    <xsd:import namespace="a230e45d-a63f-4851-9663-1ed474a4b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Tags" minOccurs="0"/>
                <xsd:element ref="ns2:_Flow_SignoffStatu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72fa9-4283-450c-ad3c-6fab3c26f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0e45d-a63f-4851-9663-1ed474a4b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5C116-F21B-4E96-A41B-46D4F8A548F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83807A-D891-46E3-83AB-1BE4A210F1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21E9F-1DFD-4700-8C0D-068B90CD35A1}">
  <ds:schemaRefs>
    <ds:schemaRef ds:uri="http://schemas.microsoft.com/office/2006/metadata/properties"/>
    <ds:schemaRef ds:uri="http://schemas.microsoft.com/office/infopath/2007/PartnerControls"/>
    <ds:schemaRef ds:uri="5f772fa9-4283-450c-ad3c-6fab3c26f3b6"/>
    <ds:schemaRef ds:uri="a230e45d-a63f-4851-9663-1ed474a4b52f"/>
  </ds:schemaRefs>
</ds:datastoreItem>
</file>

<file path=customXml/itemProps4.xml><?xml version="1.0" encoding="utf-8"?>
<ds:datastoreItem xmlns:ds="http://schemas.openxmlformats.org/officeDocument/2006/customXml" ds:itemID="{3420A917-D99E-418C-82AB-8E39B3C26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72fa9-4283-450c-ad3c-6fab3c26f3b6"/>
    <ds:schemaRef ds:uri="a230e45d-a63f-4851-9663-1ed474a4b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Daniels</dc:creator>
  <cp:keywords/>
  <dc:description/>
  <cp:lastModifiedBy>Paul Darbyshire</cp:lastModifiedBy>
  <cp:revision>2</cp:revision>
  <cp:lastPrinted>2019-07-04T12:30:00Z</cp:lastPrinted>
  <dcterms:created xsi:type="dcterms:W3CDTF">2019-10-29T14:49:00Z</dcterms:created>
  <dcterms:modified xsi:type="dcterms:W3CDTF">2019-10-29T14:49:00Z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0x01010021307881205FB4418994141768C1B34D</vt:lpwstr>
  </property>
  <property fmtid="{D5CDD505-2E9C-101B-9397-08002B2CF9AE}" pid="3" name="_dlc_DocIdItemGuid">
    <vt:lpwstr>71c1cdf4-d876-4973-8aab-b6ff14341760</vt:lpwstr>
  </property>
</Properties>
</file>